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B2" w:rsidRPr="009D7200" w:rsidRDefault="00DE6FB2" w:rsidP="00DE6FB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7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ГОСУДАРСТВЕННОЕ КАЗЕННОЕ УЧРЕЖДЕНИЕ СОЦИАЛЬНОГО ОБСЛУЖИВАНИЯ «СТАВРОПОЛЬСКИЙ СОЦИАЛЬНЫЙ ПРИЮТ ДЛЯ ДЕТЕЙ И ПОДРОСТКОВ «РОСИНКА»</w:t>
      </w:r>
    </w:p>
    <w:p w:rsidR="00807BD0" w:rsidRDefault="00807BD0"/>
    <w:p w:rsidR="00DE6FB2" w:rsidRDefault="00DE6FB2"/>
    <w:p w:rsidR="00DE6FB2" w:rsidRPr="008E191E" w:rsidRDefault="004271E9" w:rsidP="00413193">
      <w:pPr>
        <w:spacing w:after="0" w:line="20" w:lineRule="atLeast"/>
        <w:jc w:val="center"/>
        <w:rPr>
          <w:b/>
          <w:sz w:val="70"/>
          <w:szCs w:val="70"/>
        </w:rPr>
      </w:pPr>
      <w:r w:rsidRPr="008E191E">
        <w:rPr>
          <w:rFonts w:ascii="Times New Roman" w:hAnsi="Times New Roman" w:cs="Times New Roman"/>
          <w:b/>
          <w:sz w:val="70"/>
          <w:szCs w:val="70"/>
        </w:rPr>
        <w:t>Социально-реабилитационная программа</w:t>
      </w:r>
    </w:p>
    <w:p w:rsidR="00DE6FB2" w:rsidRPr="008E191E" w:rsidRDefault="00DE6FB2" w:rsidP="00413193">
      <w:pPr>
        <w:spacing w:after="0" w:line="20" w:lineRule="atLeast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8E191E">
        <w:rPr>
          <w:rFonts w:ascii="Times New Roman" w:hAnsi="Times New Roman" w:cs="Times New Roman"/>
          <w:b/>
          <w:sz w:val="70"/>
          <w:szCs w:val="70"/>
        </w:rPr>
        <w:t>«</w:t>
      </w:r>
      <w:r w:rsidR="008D0749" w:rsidRPr="008E191E">
        <w:rPr>
          <w:rFonts w:ascii="Times New Roman" w:hAnsi="Times New Roman" w:cs="Times New Roman"/>
          <w:b/>
          <w:sz w:val="70"/>
          <w:szCs w:val="70"/>
        </w:rPr>
        <w:t>Мы разные, но мы вместе</w:t>
      </w:r>
      <w:r w:rsidR="008E191E" w:rsidRPr="008E191E">
        <w:rPr>
          <w:rFonts w:ascii="Times New Roman" w:hAnsi="Times New Roman" w:cs="Times New Roman"/>
          <w:b/>
          <w:sz w:val="70"/>
          <w:szCs w:val="70"/>
        </w:rPr>
        <w:t>!</w:t>
      </w:r>
      <w:r w:rsidRPr="008E191E">
        <w:rPr>
          <w:rFonts w:ascii="Times New Roman" w:hAnsi="Times New Roman" w:cs="Times New Roman"/>
          <w:b/>
          <w:sz w:val="70"/>
          <w:szCs w:val="70"/>
        </w:rPr>
        <w:t>»</w:t>
      </w:r>
    </w:p>
    <w:p w:rsidR="00413193" w:rsidRDefault="00413193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13193" w:rsidRDefault="00413193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>
            <wp:extent cx="5775694" cy="4348716"/>
            <wp:effectExtent l="19050" t="0" r="0" b="0"/>
            <wp:docPr id="7" name="Рисунок 7" descr="E:\АИСТ\-1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АИСТ\-1-7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76" cy="434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193" w:rsidRDefault="00413193" w:rsidP="00413193">
      <w:pPr>
        <w:spacing w:after="0" w:line="20" w:lineRule="atLeast"/>
        <w:rPr>
          <w:rFonts w:ascii="Times New Roman" w:hAnsi="Times New Roman" w:cs="Times New Roman"/>
          <w:b/>
          <w:sz w:val="56"/>
          <w:szCs w:val="56"/>
        </w:rPr>
      </w:pPr>
    </w:p>
    <w:p w:rsidR="00714540" w:rsidRDefault="00DE6FB2" w:rsidP="0071454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B2">
        <w:rPr>
          <w:rFonts w:ascii="Times New Roman" w:hAnsi="Times New Roman" w:cs="Times New Roman"/>
          <w:b/>
          <w:sz w:val="28"/>
          <w:szCs w:val="28"/>
        </w:rPr>
        <w:t>г. Ставрополь</w:t>
      </w:r>
    </w:p>
    <w:p w:rsidR="00DE6FB2" w:rsidRDefault="00DE6FB2" w:rsidP="0071454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B2">
        <w:rPr>
          <w:rFonts w:ascii="Times New Roman" w:hAnsi="Times New Roman" w:cs="Times New Roman"/>
          <w:b/>
          <w:sz w:val="28"/>
          <w:szCs w:val="28"/>
        </w:rPr>
        <w:t xml:space="preserve"> 2016 год</w:t>
      </w:r>
    </w:p>
    <w:p w:rsidR="00714540" w:rsidRPr="00DE6FB2" w:rsidRDefault="00714540" w:rsidP="00714540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F5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6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Авторский коллектив: </w:t>
      </w:r>
      <w:r w:rsidR="00C10F52">
        <w:rPr>
          <w:rFonts w:ascii="Times New Roman" w:hAnsi="Times New Roman" w:cs="Times New Roman"/>
          <w:b/>
          <w:sz w:val="28"/>
          <w:szCs w:val="28"/>
        </w:rPr>
        <w:t xml:space="preserve">Савченко Л.П., </w:t>
      </w:r>
      <w:proofErr w:type="spellStart"/>
      <w:r w:rsidR="00C10F52">
        <w:rPr>
          <w:rFonts w:ascii="Times New Roman" w:hAnsi="Times New Roman" w:cs="Times New Roman"/>
          <w:b/>
          <w:sz w:val="28"/>
          <w:szCs w:val="28"/>
        </w:rPr>
        <w:t>Чалова</w:t>
      </w:r>
      <w:proofErr w:type="spellEnd"/>
      <w:r w:rsidR="00C10F52">
        <w:rPr>
          <w:rFonts w:ascii="Times New Roman" w:hAnsi="Times New Roman" w:cs="Times New Roman"/>
          <w:b/>
          <w:sz w:val="28"/>
          <w:szCs w:val="28"/>
        </w:rPr>
        <w:t xml:space="preserve"> Е.М., </w:t>
      </w:r>
    </w:p>
    <w:p w:rsidR="00DE6FB2" w:rsidRPr="001D26ED" w:rsidRDefault="00C10F5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E6FB2" w:rsidRPr="001D26ED">
        <w:rPr>
          <w:rFonts w:ascii="Times New Roman" w:hAnsi="Times New Roman" w:cs="Times New Roman"/>
          <w:b/>
          <w:sz w:val="28"/>
          <w:szCs w:val="28"/>
        </w:rPr>
        <w:t xml:space="preserve">Андросова Л.Г., </w:t>
      </w:r>
      <w:proofErr w:type="spellStart"/>
      <w:r w:rsidR="00DE6FB2" w:rsidRPr="001D26ED">
        <w:rPr>
          <w:rFonts w:ascii="Times New Roman" w:hAnsi="Times New Roman" w:cs="Times New Roman"/>
          <w:b/>
          <w:sz w:val="28"/>
          <w:szCs w:val="28"/>
        </w:rPr>
        <w:t>Переверзина</w:t>
      </w:r>
      <w:proofErr w:type="spellEnd"/>
      <w:r w:rsidR="00DE6FB2" w:rsidRPr="001D26ED">
        <w:rPr>
          <w:rFonts w:ascii="Times New Roman" w:hAnsi="Times New Roman" w:cs="Times New Roman"/>
          <w:b/>
          <w:sz w:val="28"/>
          <w:szCs w:val="28"/>
        </w:rPr>
        <w:t xml:space="preserve"> М.В.,</w:t>
      </w:r>
    </w:p>
    <w:p w:rsidR="00DE6FB2" w:rsidRPr="001D26ED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6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Митрохина Г.П., Федорова Е.Б., </w:t>
      </w:r>
    </w:p>
    <w:p w:rsidR="00DE6FB2" w:rsidRPr="001D26ED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6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Бондарева Л.В., </w:t>
      </w:r>
      <w:proofErr w:type="spellStart"/>
      <w:r w:rsidRPr="001D26ED">
        <w:rPr>
          <w:rFonts w:ascii="Times New Roman" w:hAnsi="Times New Roman" w:cs="Times New Roman"/>
          <w:b/>
          <w:sz w:val="28"/>
          <w:szCs w:val="28"/>
        </w:rPr>
        <w:t>Гладырева</w:t>
      </w:r>
      <w:proofErr w:type="spellEnd"/>
      <w:r w:rsidRPr="001D26ED">
        <w:rPr>
          <w:rFonts w:ascii="Times New Roman" w:hAnsi="Times New Roman" w:cs="Times New Roman"/>
          <w:b/>
          <w:sz w:val="28"/>
          <w:szCs w:val="28"/>
        </w:rPr>
        <w:t xml:space="preserve"> Ю.И.,     </w:t>
      </w:r>
    </w:p>
    <w:p w:rsidR="00DE6FB2" w:rsidRPr="001D26ED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6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26ED">
        <w:rPr>
          <w:rFonts w:ascii="Times New Roman" w:hAnsi="Times New Roman" w:cs="Times New Roman"/>
          <w:b/>
          <w:sz w:val="28"/>
          <w:szCs w:val="28"/>
        </w:rPr>
        <w:t xml:space="preserve">Лысова И.В., </w:t>
      </w:r>
      <w:proofErr w:type="spellStart"/>
      <w:r w:rsidRPr="001D26ED">
        <w:rPr>
          <w:rFonts w:ascii="Times New Roman" w:hAnsi="Times New Roman" w:cs="Times New Roman"/>
          <w:b/>
          <w:sz w:val="28"/>
          <w:szCs w:val="28"/>
        </w:rPr>
        <w:t>Панамарева</w:t>
      </w:r>
      <w:proofErr w:type="spellEnd"/>
      <w:r w:rsidRPr="001D26ED">
        <w:rPr>
          <w:rFonts w:ascii="Times New Roman" w:hAnsi="Times New Roman" w:cs="Times New Roman"/>
          <w:b/>
          <w:sz w:val="28"/>
          <w:szCs w:val="28"/>
        </w:rPr>
        <w:t xml:space="preserve"> К.Н.,</w:t>
      </w: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6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26ED">
        <w:rPr>
          <w:rFonts w:ascii="Times New Roman" w:hAnsi="Times New Roman" w:cs="Times New Roman"/>
          <w:b/>
          <w:sz w:val="28"/>
          <w:szCs w:val="28"/>
        </w:rPr>
        <w:t>Атамович</w:t>
      </w:r>
      <w:proofErr w:type="spellEnd"/>
      <w:r w:rsidRPr="001D26ED">
        <w:rPr>
          <w:rFonts w:ascii="Times New Roman" w:hAnsi="Times New Roman" w:cs="Times New Roman"/>
          <w:b/>
          <w:sz w:val="28"/>
          <w:szCs w:val="28"/>
        </w:rPr>
        <w:t xml:space="preserve"> А.В., Емельянова К.Н.</w:t>
      </w:r>
      <w:r w:rsidR="00C10F5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D26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F52" w:rsidRDefault="00C10F5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Вощенкова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Михайленко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Л.П.,</w:t>
      </w:r>
    </w:p>
    <w:p w:rsidR="00C10F52" w:rsidRDefault="00C10F5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Пасечник О.В.</w:t>
      </w:r>
      <w:r w:rsidR="0046315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46315C">
        <w:rPr>
          <w:rFonts w:ascii="Times New Roman" w:hAnsi="Times New Roman" w:cs="Times New Roman"/>
          <w:b/>
          <w:sz w:val="28"/>
          <w:szCs w:val="28"/>
        </w:rPr>
        <w:t>Епринцева</w:t>
      </w:r>
      <w:proofErr w:type="spellEnd"/>
      <w:r w:rsidR="0046315C">
        <w:rPr>
          <w:rFonts w:ascii="Times New Roman" w:hAnsi="Times New Roman" w:cs="Times New Roman"/>
          <w:b/>
          <w:sz w:val="28"/>
          <w:szCs w:val="28"/>
        </w:rPr>
        <w:t xml:space="preserve"> О.Н.</w:t>
      </w:r>
      <w:r>
        <w:rPr>
          <w:rFonts w:ascii="Times New Roman" w:hAnsi="Times New Roman" w:cs="Times New Roman"/>
          <w:b/>
          <w:sz w:val="28"/>
          <w:szCs w:val="28"/>
        </w:rPr>
        <w:t xml:space="preserve"> и др.</w:t>
      </w: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F52" w:rsidRDefault="00C10F5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F52" w:rsidRDefault="00C10F5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D53" w:rsidRDefault="00440D53" w:rsidP="004F77A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70BD5">
        <w:rPr>
          <w:rFonts w:ascii="Times New Roman" w:hAnsi="Times New Roman" w:cs="Times New Roman"/>
          <w:b/>
          <w:sz w:val="28"/>
          <w:szCs w:val="28"/>
        </w:rPr>
        <w:t>Рецензент:</w:t>
      </w:r>
      <w:r>
        <w:rPr>
          <w:rFonts w:ascii="Times New Roman" w:hAnsi="Times New Roman" w:cs="Times New Roman"/>
          <w:sz w:val="28"/>
          <w:szCs w:val="28"/>
        </w:rPr>
        <w:t xml:space="preserve"> заведующая кафедрой социальных технологий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Кавказского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университета, доктор педагогических наук,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Зритнева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Игоревна.</w:t>
      </w: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Default="00DE6FB2" w:rsidP="00DE6FB2">
      <w:pPr>
        <w:spacing w:after="0" w:line="20" w:lineRule="atLeast"/>
        <w:ind w:left="2340" w:hanging="19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1E9" w:rsidRDefault="004271E9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6A3" w:rsidRDefault="008A66A3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E9" w:rsidRDefault="004271E9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E9" w:rsidRDefault="004271E9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E9" w:rsidRDefault="004271E9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E9" w:rsidRDefault="004271E9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E9" w:rsidRDefault="004271E9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1E9" w:rsidRDefault="004271E9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6A3" w:rsidRDefault="00DE6FB2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ED">
        <w:rPr>
          <w:rFonts w:ascii="Times New Roman" w:hAnsi="Times New Roman" w:cs="Times New Roman"/>
          <w:b/>
          <w:sz w:val="28"/>
          <w:szCs w:val="28"/>
        </w:rPr>
        <w:t xml:space="preserve">СОЦИАЛЬНО-РЕАБИЛИТАЦИОННАЯ ПРОГРАММА </w:t>
      </w:r>
    </w:p>
    <w:p w:rsidR="00DE6FB2" w:rsidRPr="001D26ED" w:rsidRDefault="00DE6FB2" w:rsidP="00DE6FB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6ED">
        <w:rPr>
          <w:rFonts w:ascii="Times New Roman" w:hAnsi="Times New Roman" w:cs="Times New Roman"/>
          <w:b/>
          <w:sz w:val="28"/>
          <w:szCs w:val="28"/>
        </w:rPr>
        <w:t>«</w:t>
      </w:r>
      <w:r w:rsidR="008A66A3">
        <w:rPr>
          <w:rFonts w:ascii="Times New Roman" w:hAnsi="Times New Roman" w:cs="Times New Roman"/>
          <w:b/>
          <w:sz w:val="28"/>
          <w:szCs w:val="28"/>
        </w:rPr>
        <w:t>МЫ РАЗНЫЕ, НО МЫ ВМЕСТЕ!»</w:t>
      </w:r>
    </w:p>
    <w:p w:rsidR="00DE6FB2" w:rsidRPr="001D26ED" w:rsidRDefault="00DE6FB2" w:rsidP="00DE6FB2">
      <w:pPr>
        <w:spacing w:after="0" w:line="20" w:lineRule="atLeas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FB2" w:rsidRPr="001D26ED" w:rsidRDefault="00DE6FB2" w:rsidP="00DE6FB2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D26ED">
        <w:rPr>
          <w:rFonts w:ascii="Times New Roman" w:hAnsi="Times New Roman" w:cs="Times New Roman"/>
          <w:sz w:val="28"/>
          <w:szCs w:val="28"/>
        </w:rPr>
        <w:t xml:space="preserve">Учебно-методическое пособие содержит материалы, посвященные методике планирования занятий и работы с детьми </w:t>
      </w:r>
      <w:proofErr w:type="gramStart"/>
      <w:r w:rsidRPr="001D26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D26ED">
        <w:rPr>
          <w:rFonts w:ascii="Times New Roman" w:hAnsi="Times New Roman" w:cs="Times New Roman"/>
          <w:sz w:val="28"/>
          <w:szCs w:val="28"/>
        </w:rPr>
        <w:t xml:space="preserve"> ранней социальной </w:t>
      </w:r>
      <w:proofErr w:type="spellStart"/>
      <w:r w:rsidRPr="001D26ED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1D26ED">
        <w:rPr>
          <w:rFonts w:ascii="Times New Roman" w:hAnsi="Times New Roman" w:cs="Times New Roman"/>
          <w:sz w:val="28"/>
          <w:szCs w:val="28"/>
        </w:rPr>
        <w:t>.</w:t>
      </w:r>
    </w:p>
    <w:p w:rsidR="00DE6FB2" w:rsidRPr="001D26ED" w:rsidRDefault="00DE6FB2" w:rsidP="00DE6FB2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D26ED">
        <w:rPr>
          <w:rFonts w:ascii="Times New Roman" w:hAnsi="Times New Roman" w:cs="Times New Roman"/>
          <w:sz w:val="28"/>
          <w:szCs w:val="28"/>
        </w:rPr>
        <w:t xml:space="preserve">Программа направлена на достижение психологического раскрепощения, реализацию творческого потенциала ребенка, на «социализацию» личности. </w:t>
      </w:r>
    </w:p>
    <w:p w:rsidR="00DE6FB2" w:rsidRPr="001D26ED" w:rsidRDefault="00DE6FB2" w:rsidP="00DE6FB2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1D26ED">
        <w:rPr>
          <w:rFonts w:ascii="Times New Roman" w:hAnsi="Times New Roman" w:cs="Times New Roman"/>
          <w:sz w:val="28"/>
          <w:szCs w:val="28"/>
        </w:rPr>
        <w:t>Тематика занятий носит рекомендательный характер и может варьироваться в зависимости от интеллектуального развития детей и их социальной адаптивности.</w:t>
      </w:r>
    </w:p>
    <w:p w:rsidR="00DE6FB2" w:rsidRPr="001D26ED" w:rsidRDefault="00DE6FB2" w:rsidP="00DE6FB2">
      <w:pPr>
        <w:spacing w:after="0" w:line="20" w:lineRule="atLeas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26ED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1D26ED">
        <w:rPr>
          <w:rFonts w:ascii="Times New Roman" w:hAnsi="Times New Roman" w:cs="Times New Roman"/>
          <w:sz w:val="28"/>
          <w:szCs w:val="28"/>
        </w:rPr>
        <w:t xml:space="preserve"> на широкий круг специалистов, занимающихся социальной адаптацией несовершеннолетних, реабилитацией детей и их интеграцией в общество.</w:t>
      </w:r>
    </w:p>
    <w:p w:rsidR="008C03EF" w:rsidRPr="008C03EF" w:rsidRDefault="008C03EF" w:rsidP="008C03EF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3EF">
        <w:rPr>
          <w:rFonts w:ascii="Times New Roman" w:hAnsi="Times New Roman" w:cs="Times New Roman"/>
          <w:b/>
          <w:sz w:val="28"/>
          <w:szCs w:val="28"/>
        </w:rPr>
        <w:lastRenderedPageBreak/>
        <w:t>ОТ АВТОРОВ</w:t>
      </w:r>
    </w:p>
    <w:p w:rsidR="008C03EF" w:rsidRPr="008C03EF" w:rsidRDefault="008C03EF" w:rsidP="008C03EF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3193" w:rsidRDefault="008C03EF" w:rsidP="008C03EF">
      <w:pPr>
        <w:spacing w:after="0" w:line="20" w:lineRule="atLeast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 w:rsidRPr="008C03EF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413193">
        <w:rPr>
          <w:rFonts w:ascii="Times New Roman" w:hAnsi="Times New Roman" w:cs="Times New Roman"/>
          <w:b/>
          <w:i/>
          <w:sz w:val="36"/>
          <w:szCs w:val="36"/>
        </w:rPr>
        <w:t xml:space="preserve">Всем разным, но равным.  Всем, желающим </w:t>
      </w:r>
    </w:p>
    <w:p w:rsidR="00413193" w:rsidRDefault="00413193" w:rsidP="008C03EF">
      <w:pPr>
        <w:spacing w:after="0" w:line="20" w:lineRule="atLeast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обладать искусством</w:t>
      </w:r>
      <w:r w:rsidR="009530A3">
        <w:rPr>
          <w:rFonts w:ascii="Times New Roman" w:hAnsi="Times New Roman" w:cs="Times New Roman"/>
          <w:b/>
          <w:i/>
          <w:sz w:val="36"/>
          <w:szCs w:val="36"/>
        </w:rPr>
        <w:t>,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жить рядом </w:t>
      </w:r>
    </w:p>
    <w:p w:rsidR="008C03EF" w:rsidRDefault="00413193" w:rsidP="008C03EF">
      <w:pPr>
        <w:spacing w:after="0" w:line="20" w:lineRule="atLeast"/>
        <w:jc w:val="right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с непохожими людьми!</w:t>
      </w:r>
      <w:r w:rsidR="008C03EF" w:rsidRPr="008C03EF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8C03EF" w:rsidRPr="008C03EF" w:rsidRDefault="008C03EF" w:rsidP="008C03EF">
      <w:pPr>
        <w:spacing w:after="0" w:line="20" w:lineRule="atLeast"/>
        <w:jc w:val="right"/>
        <w:rPr>
          <w:rFonts w:ascii="Times New Roman" w:hAnsi="Times New Roman" w:cs="Times New Roman"/>
          <w:b/>
          <w:i/>
          <w:sz w:val="36"/>
          <w:szCs w:val="36"/>
        </w:rPr>
      </w:pPr>
    </w:p>
    <w:p w:rsidR="008C03EF" w:rsidRPr="001D26ED" w:rsidRDefault="008C03EF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26ED">
        <w:rPr>
          <w:rFonts w:ascii="Times New Roman" w:hAnsi="Times New Roman"/>
          <w:sz w:val="28"/>
          <w:szCs w:val="28"/>
        </w:rPr>
        <w:t>Актуальность проблемы социального сиротства является бесспорной уже на протяжении нескольких десятилетий, а в настоящее время особо важной и подтверждается тем фактом, что Правительство Российской Федерации причисляет проблему сиротства к приоритетным задачам, требующим немедленного решения.</w:t>
      </w:r>
    </w:p>
    <w:p w:rsidR="008C03EF" w:rsidRPr="001D26ED" w:rsidRDefault="008C03EF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26ED">
        <w:rPr>
          <w:rFonts w:ascii="Times New Roman" w:hAnsi="Times New Roman"/>
          <w:sz w:val="28"/>
          <w:szCs w:val="28"/>
        </w:rPr>
        <w:t>Национальная стратегия действий в интересах детей на 2012-2017 гг. утверждена указом Президента РФ от 1 июня 2012 года и на настоящий момент считается основным стратегическим документом в сфере государственной политики детства и политики в отношении семей с детьми.</w:t>
      </w:r>
    </w:p>
    <w:p w:rsidR="008C03EF" w:rsidRPr="001D26ED" w:rsidRDefault="008C03EF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26ED">
        <w:rPr>
          <w:rFonts w:ascii="Times New Roman" w:hAnsi="Times New Roman"/>
          <w:sz w:val="28"/>
          <w:szCs w:val="28"/>
        </w:rPr>
        <w:t xml:space="preserve">Решение проблемы – в обеспечении качественного процесса социализации на базе </w:t>
      </w:r>
      <w:r>
        <w:rPr>
          <w:rFonts w:ascii="Times New Roman" w:hAnsi="Times New Roman"/>
          <w:sz w:val="28"/>
          <w:szCs w:val="28"/>
        </w:rPr>
        <w:t xml:space="preserve">приюта </w:t>
      </w:r>
      <w:r w:rsidRPr="001D26ED">
        <w:rPr>
          <w:rFonts w:ascii="Times New Roman" w:hAnsi="Times New Roman"/>
          <w:sz w:val="28"/>
          <w:szCs w:val="28"/>
        </w:rPr>
        <w:t xml:space="preserve">с грамотными социально – реабилитационными программами, направленными на преодоление ранней социальной </w:t>
      </w:r>
      <w:proofErr w:type="spellStart"/>
      <w:r w:rsidRPr="001D26ED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1D26ED">
        <w:rPr>
          <w:rFonts w:ascii="Times New Roman" w:hAnsi="Times New Roman"/>
          <w:sz w:val="28"/>
          <w:szCs w:val="28"/>
        </w:rPr>
        <w:t xml:space="preserve"> несовершеннолетних и их подготовку к новым жизненным перспективам в социуме.</w:t>
      </w:r>
    </w:p>
    <w:p w:rsidR="008C03EF" w:rsidRPr="001D26ED" w:rsidRDefault="008C03EF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26ED">
        <w:rPr>
          <w:rFonts w:ascii="Times New Roman" w:hAnsi="Times New Roman"/>
          <w:sz w:val="28"/>
          <w:szCs w:val="28"/>
        </w:rPr>
        <w:t xml:space="preserve"> Но сложность работы с детьми, поступающими на реабилитацию в </w:t>
      </w:r>
      <w:r w:rsidR="002C1965">
        <w:rPr>
          <w:rFonts w:ascii="Times New Roman" w:hAnsi="Times New Roman"/>
          <w:sz w:val="28"/>
          <w:szCs w:val="28"/>
        </w:rPr>
        <w:t>приют</w:t>
      </w:r>
      <w:r w:rsidRPr="001D26ED">
        <w:rPr>
          <w:rFonts w:ascii="Times New Roman" w:hAnsi="Times New Roman"/>
          <w:sz w:val="28"/>
          <w:szCs w:val="28"/>
        </w:rPr>
        <w:t>, состоит в том, что нет четких конкретных программ для управления реабилитационными процессами.</w:t>
      </w:r>
    </w:p>
    <w:p w:rsidR="008C03EF" w:rsidRPr="001D26ED" w:rsidRDefault="008C03EF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D26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26ED">
        <w:rPr>
          <w:rFonts w:ascii="Times New Roman" w:hAnsi="Times New Roman"/>
          <w:sz w:val="28"/>
          <w:szCs w:val="28"/>
        </w:rPr>
        <w:t>Опираясь на результаты научных исследований отечественной детской психологии (</w:t>
      </w:r>
      <w:proofErr w:type="spellStart"/>
      <w:r w:rsidRPr="001D26ED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1D26ED">
        <w:rPr>
          <w:rFonts w:ascii="Times New Roman" w:hAnsi="Times New Roman"/>
          <w:sz w:val="28"/>
          <w:szCs w:val="28"/>
        </w:rPr>
        <w:t xml:space="preserve"> Л.С., Леонтьев А.М., Запорожец А.Б., </w:t>
      </w:r>
      <w:proofErr w:type="spellStart"/>
      <w:r w:rsidRPr="001D26ED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1D26ED">
        <w:rPr>
          <w:rFonts w:ascii="Times New Roman" w:hAnsi="Times New Roman"/>
          <w:sz w:val="28"/>
          <w:szCs w:val="28"/>
        </w:rPr>
        <w:t xml:space="preserve"> Д.Б. и др.), а также обобщив опыт педагогов (Петровский В.А., </w:t>
      </w:r>
      <w:proofErr w:type="spellStart"/>
      <w:r w:rsidRPr="001D26ED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1D26ED">
        <w:rPr>
          <w:rFonts w:ascii="Times New Roman" w:hAnsi="Times New Roman"/>
          <w:sz w:val="28"/>
          <w:szCs w:val="28"/>
        </w:rPr>
        <w:t xml:space="preserve"> М., </w:t>
      </w:r>
      <w:proofErr w:type="spellStart"/>
      <w:r w:rsidRPr="001D26ED">
        <w:rPr>
          <w:rFonts w:ascii="Times New Roman" w:hAnsi="Times New Roman"/>
          <w:sz w:val="28"/>
          <w:szCs w:val="28"/>
        </w:rPr>
        <w:t>Гленн</w:t>
      </w:r>
      <w:proofErr w:type="spellEnd"/>
      <w:r w:rsidRPr="001D2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6ED">
        <w:rPr>
          <w:rFonts w:ascii="Times New Roman" w:hAnsi="Times New Roman"/>
          <w:sz w:val="28"/>
          <w:szCs w:val="28"/>
        </w:rPr>
        <w:t>Домана</w:t>
      </w:r>
      <w:proofErr w:type="spellEnd"/>
      <w:r w:rsidRPr="001D26ED">
        <w:rPr>
          <w:rFonts w:ascii="Times New Roman" w:hAnsi="Times New Roman"/>
          <w:sz w:val="28"/>
          <w:szCs w:val="28"/>
        </w:rPr>
        <w:t xml:space="preserve"> и др.), специалистами нашего </w:t>
      </w:r>
      <w:r w:rsidR="008D0749">
        <w:rPr>
          <w:rFonts w:ascii="Times New Roman" w:hAnsi="Times New Roman"/>
          <w:sz w:val="28"/>
          <w:szCs w:val="28"/>
        </w:rPr>
        <w:t>приюта</w:t>
      </w:r>
      <w:r w:rsidRPr="001D26ED">
        <w:rPr>
          <w:rFonts w:ascii="Times New Roman" w:hAnsi="Times New Roman"/>
          <w:sz w:val="28"/>
          <w:szCs w:val="28"/>
        </w:rPr>
        <w:t xml:space="preserve"> была разработана социально-реабилитационная программа «</w:t>
      </w:r>
      <w:r w:rsidR="004F77AA">
        <w:rPr>
          <w:rFonts w:ascii="Times New Roman" w:hAnsi="Times New Roman"/>
          <w:sz w:val="28"/>
          <w:szCs w:val="28"/>
        </w:rPr>
        <w:t xml:space="preserve">Мы разные, но мы вместе!» </w:t>
      </w:r>
      <w:r w:rsidRPr="001D26ED">
        <w:rPr>
          <w:rFonts w:ascii="Times New Roman" w:hAnsi="Times New Roman"/>
          <w:sz w:val="28"/>
          <w:szCs w:val="28"/>
        </w:rPr>
        <w:t xml:space="preserve"> для несовершеннолетних в возрасте от 3 до 18 лет, испытывающих трудности в</w:t>
      </w:r>
      <w:proofErr w:type="gramEnd"/>
      <w:r w:rsidRPr="001D26ED">
        <w:rPr>
          <w:rFonts w:ascii="Times New Roman" w:hAnsi="Times New Roman"/>
          <w:sz w:val="28"/>
          <w:szCs w:val="28"/>
        </w:rPr>
        <w:t xml:space="preserve"> социальной адаптации.</w:t>
      </w:r>
    </w:p>
    <w:p w:rsidR="008C03EF" w:rsidRPr="009530A3" w:rsidRDefault="008C03EF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6ED">
        <w:rPr>
          <w:rFonts w:ascii="Times New Roman" w:hAnsi="Times New Roman"/>
          <w:sz w:val="28"/>
          <w:szCs w:val="28"/>
        </w:rPr>
        <w:t xml:space="preserve"> «</w:t>
      </w:r>
      <w:r w:rsidR="008E191E">
        <w:rPr>
          <w:rFonts w:ascii="Times New Roman" w:hAnsi="Times New Roman"/>
          <w:sz w:val="28"/>
          <w:szCs w:val="28"/>
        </w:rPr>
        <w:t>Все мы разные, но мы вместе!</w:t>
      </w:r>
      <w:r w:rsidRPr="001D26ED">
        <w:rPr>
          <w:rFonts w:ascii="Times New Roman" w:hAnsi="Times New Roman"/>
          <w:sz w:val="28"/>
          <w:szCs w:val="28"/>
        </w:rPr>
        <w:t xml:space="preserve">» – это комплекс программ по художественно-эстетическому, социальному, экологическому, нравственному развитию детей, а также по правовому, патриотическому, семейному воспитанию, помогающих преодолеть </w:t>
      </w:r>
      <w:proofErr w:type="gramStart"/>
      <w:r w:rsidRPr="001D26ED">
        <w:rPr>
          <w:rFonts w:ascii="Times New Roman" w:hAnsi="Times New Roman"/>
          <w:sz w:val="28"/>
          <w:szCs w:val="28"/>
        </w:rPr>
        <w:t>социальную</w:t>
      </w:r>
      <w:proofErr w:type="gramEnd"/>
      <w:r w:rsidRPr="001D26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26ED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Pr="001D26ED">
        <w:rPr>
          <w:rFonts w:ascii="Times New Roman" w:hAnsi="Times New Roman"/>
          <w:sz w:val="28"/>
          <w:szCs w:val="28"/>
        </w:rPr>
        <w:t xml:space="preserve"> подростков. </w:t>
      </w:r>
      <w:r w:rsidRPr="002C10CB">
        <w:rPr>
          <w:rFonts w:ascii="Times New Roman" w:hAnsi="Times New Roman"/>
          <w:sz w:val="28"/>
          <w:szCs w:val="28"/>
        </w:rPr>
        <w:t>Представляет интерес</w:t>
      </w:r>
      <w:r w:rsidRPr="001D26ED">
        <w:rPr>
          <w:rFonts w:ascii="Times New Roman" w:hAnsi="Times New Roman"/>
          <w:sz w:val="28"/>
          <w:szCs w:val="28"/>
        </w:rPr>
        <w:t xml:space="preserve"> и развивающая направленность содержания, которая содействует тому, чтобы каждый ребенок поверил в себя, переоценил свои ценности. Главное – это формирование у детей своего социального «Я». Особое внимание уделяется психическому развитию детей, охране нервной системы, формированию личностного отношения к </w:t>
      </w:r>
      <w:r w:rsidRPr="009530A3">
        <w:rPr>
          <w:rFonts w:ascii="Times New Roman" w:hAnsi="Times New Roman" w:cs="Times New Roman"/>
          <w:sz w:val="28"/>
          <w:szCs w:val="28"/>
        </w:rPr>
        <w:t>окружающему миру.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proofErr w:type="gramStart"/>
      <w:r w:rsidRPr="009530A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Мы разные, но мы вместе</w:t>
      </w:r>
      <w:r w:rsidRPr="009530A3">
        <w:rPr>
          <w:rFonts w:ascii="Times New Roman" w:hAnsi="Times New Roman" w:cs="Times New Roman"/>
          <w:b/>
          <w:sz w:val="28"/>
          <w:szCs w:val="28"/>
        </w:rPr>
        <w:t xml:space="preserve">» - это комплекс программ, </w:t>
      </w:r>
      <w:r w:rsidRPr="009530A3">
        <w:rPr>
          <w:rFonts w:ascii="Times New Roman" w:hAnsi="Times New Roman" w:cs="Times New Roman"/>
          <w:sz w:val="28"/>
          <w:szCs w:val="28"/>
        </w:rPr>
        <w:t xml:space="preserve">с помощью которых несовершеннолетние с ранней социальной </w:t>
      </w:r>
      <w:proofErr w:type="spellStart"/>
      <w:r w:rsidRPr="009530A3">
        <w:rPr>
          <w:rFonts w:ascii="Times New Roman" w:hAnsi="Times New Roman" w:cs="Times New Roman"/>
          <w:sz w:val="28"/>
          <w:szCs w:val="28"/>
        </w:rPr>
        <w:t>депривацией</w:t>
      </w:r>
      <w:proofErr w:type="spellEnd"/>
      <w:r w:rsidRPr="009530A3">
        <w:rPr>
          <w:rFonts w:ascii="Times New Roman" w:hAnsi="Times New Roman" w:cs="Times New Roman"/>
          <w:sz w:val="28"/>
          <w:szCs w:val="28"/>
        </w:rPr>
        <w:t xml:space="preserve"> успешно </w:t>
      </w:r>
      <w:r w:rsidRPr="009530A3">
        <w:rPr>
          <w:rStyle w:val="a6"/>
          <w:rFonts w:ascii="Times New Roman" w:hAnsi="Times New Roman" w:cs="Times New Roman"/>
          <w:sz w:val="28"/>
          <w:szCs w:val="28"/>
        </w:rPr>
        <w:t xml:space="preserve">усваивают социальные нормы, культурные ценности общества в единстве с </w:t>
      </w:r>
      <w:r w:rsidRPr="009530A3">
        <w:rPr>
          <w:rStyle w:val="a6"/>
          <w:rFonts w:ascii="Times New Roman" w:hAnsi="Times New Roman" w:cs="Times New Roman"/>
          <w:sz w:val="28"/>
          <w:szCs w:val="28"/>
        </w:rPr>
        <w:lastRenderedPageBreak/>
        <w:t>проявлением своей активности, занимаются саморазвитием, самореализацией в социуме.</w:t>
      </w:r>
      <w:proofErr w:type="gramEnd"/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0A3">
        <w:rPr>
          <w:rStyle w:val="a6"/>
          <w:rFonts w:ascii="Times New Roman" w:hAnsi="Times New Roman" w:cs="Times New Roman"/>
          <w:sz w:val="28"/>
          <w:szCs w:val="28"/>
        </w:rPr>
        <w:t xml:space="preserve"> В процессе реализации, комплекс социально – реабилитационных программ по основным направлениям педагогического воздействия, не только решает задачу адаптации, но и активно участвует в процессе социализации личности каждого воспитанника. 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530A3">
        <w:rPr>
          <w:rFonts w:ascii="Times New Roman" w:hAnsi="Times New Roman" w:cs="Times New Roman"/>
          <w:sz w:val="28"/>
          <w:szCs w:val="28"/>
        </w:rPr>
        <w:t xml:space="preserve">Главная идея, положенная в основу комплексной социальной реабилитации несовершеннолетних, оказавшихся в трудной жизненной ситуации – формирование успешной, компетентной личности, способной в дальнейшем к самостоятельному осознанному выбору жизненного пути. 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Style w:val="FontStyle71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 Программа составлена в соответствии с нормами</w:t>
      </w:r>
      <w:r w:rsidRPr="009530A3">
        <w:rPr>
          <w:rStyle w:val="FontStyle71"/>
          <w:sz w:val="28"/>
          <w:szCs w:val="28"/>
        </w:rPr>
        <w:t xml:space="preserve"> </w:t>
      </w:r>
      <w:proofErr w:type="spellStart"/>
      <w:r w:rsidRPr="009530A3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9530A3">
        <w:rPr>
          <w:rFonts w:ascii="Times New Roman" w:hAnsi="Times New Roman" w:cs="Times New Roman"/>
          <w:sz w:val="28"/>
          <w:szCs w:val="28"/>
        </w:rPr>
        <w:t xml:space="preserve"> </w:t>
      </w:r>
      <w:r w:rsidRPr="009530A3">
        <w:rPr>
          <w:rStyle w:val="FontStyle71"/>
          <w:sz w:val="28"/>
          <w:szCs w:val="28"/>
        </w:rPr>
        <w:t>и сеткой занятий по возрастным группам учреждения.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Style w:val="FontStyle71"/>
          <w:sz w:val="28"/>
          <w:szCs w:val="28"/>
        </w:rPr>
        <w:t xml:space="preserve"> </w:t>
      </w:r>
      <w:r w:rsidRPr="002C10CB">
        <w:rPr>
          <w:rFonts w:ascii="Times New Roman" w:hAnsi="Times New Roman" w:cs="Times New Roman"/>
          <w:sz w:val="28"/>
          <w:szCs w:val="28"/>
        </w:rPr>
        <w:t>В младшей группе (3 – 7 лет) проводятся не более двух коррекционно-развивающих занятий в день. Из них одно игровое занятие планируется утром, второе – после сна. В старших группах (8 – 17 лет) проводится 3 занятия. Занятия проводятся по подгруппам и индивидуально.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 Длительность занятия колеблется от 15 до 40 минут, в зависимости от возраста детей.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 Кроме того, тематика занятий носит рекомендательный характер и может варьироваться в зависимости от интеллектуального развития воспитанников группы и их социальной адаптивности.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 Важно отметить, что реализация программы «Мы разные, но мы вместе» в полной мере возможна лишь при условии тесного взаимодействия всех специалистов, работающих с детьми. Она обеспечивает единый процесс социализации, индивидуализации личности через осознание ребенком своих потребностей, возможностей и способностей.</w:t>
      </w:r>
    </w:p>
    <w:p w:rsidR="009530A3" w:rsidRDefault="009530A3" w:rsidP="00440D53">
      <w:pPr>
        <w:pStyle w:val="a3"/>
        <w:spacing w:after="0" w:line="0" w:lineRule="atLeast"/>
        <w:ind w:left="0" w:firstLine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530A3">
        <w:rPr>
          <w:rStyle w:val="a6"/>
          <w:rFonts w:ascii="Times New Roman" w:hAnsi="Times New Roman" w:cs="Times New Roman"/>
          <w:sz w:val="28"/>
          <w:szCs w:val="28"/>
        </w:rPr>
        <w:t xml:space="preserve"> Именно такой подход наиболее соответствует современному гуманистическому мировоззрению: социализируясь, человек не только «очеловечивается» опытом социальным, но реализует себя как личность, влияя на жизненные обстоятельства и на окружающих людей.</w:t>
      </w:r>
    </w:p>
    <w:p w:rsidR="00580B4A" w:rsidRPr="009530A3" w:rsidRDefault="00580B4A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 </w:t>
      </w:r>
      <w:r w:rsidRPr="009530A3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9530A3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6A6823" w:rsidRPr="009530A3">
        <w:rPr>
          <w:rFonts w:ascii="Times New Roman" w:hAnsi="Times New Roman" w:cs="Times New Roman"/>
          <w:sz w:val="28"/>
          <w:szCs w:val="28"/>
        </w:rPr>
        <w:t>«Мы разные, но мы вместе»</w:t>
      </w:r>
      <w:r w:rsidRPr="009530A3">
        <w:rPr>
          <w:rFonts w:ascii="Times New Roman" w:hAnsi="Times New Roman" w:cs="Times New Roman"/>
          <w:sz w:val="28"/>
          <w:szCs w:val="28"/>
        </w:rPr>
        <w:t xml:space="preserve">, является создание условий для воспитания личностно развитого человека, способного справляться с жизненными проблемами адекватными способами. 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 Для достижения поставленной цели выдвигается решение целого ряда </w:t>
      </w:r>
      <w:r w:rsidRPr="009530A3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>- компенсация личностных последствий негативного опыта жизни;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>- развитие коммуникативных способностей и социальной адаптации воспитанников;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>- развитие познавательной активности, любознательности, стремления к самостоятельному познанию и размышлению, развитию умственных способностей;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- пробуждение творческой активности воспитанников, стимулирование воображения, желания включаться в творческую деятельность. </w:t>
      </w: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A3" w:rsidRPr="009530A3" w:rsidRDefault="009530A3" w:rsidP="00440D53">
      <w:pPr>
        <w:pStyle w:val="a3"/>
        <w:spacing w:after="0" w:line="0" w:lineRule="atLeast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разделена на три блока:</w:t>
      </w:r>
    </w:p>
    <w:p w:rsidR="009530A3" w:rsidRPr="009530A3" w:rsidRDefault="009530A3" w:rsidP="00440D53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1. Блок «</w:t>
      </w:r>
      <w:r w:rsidR="006A6823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530A3">
        <w:rPr>
          <w:rFonts w:ascii="Times New Roman" w:hAnsi="Times New Roman" w:cs="Times New Roman"/>
          <w:b/>
          <w:sz w:val="28"/>
          <w:szCs w:val="28"/>
        </w:rPr>
        <w:t>»;</w:t>
      </w:r>
    </w:p>
    <w:p w:rsidR="009530A3" w:rsidRPr="009530A3" w:rsidRDefault="009530A3" w:rsidP="00440D53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2. Блок «</w:t>
      </w:r>
      <w:r w:rsidR="006A6823">
        <w:rPr>
          <w:rFonts w:ascii="Times New Roman" w:hAnsi="Times New Roman" w:cs="Times New Roman"/>
          <w:b/>
          <w:sz w:val="28"/>
          <w:szCs w:val="28"/>
        </w:rPr>
        <w:t>К успеху вместе</w:t>
      </w:r>
      <w:r w:rsidRPr="009530A3">
        <w:rPr>
          <w:rFonts w:ascii="Times New Roman" w:hAnsi="Times New Roman" w:cs="Times New Roman"/>
          <w:b/>
          <w:sz w:val="28"/>
          <w:szCs w:val="28"/>
        </w:rPr>
        <w:t>»;</w:t>
      </w:r>
    </w:p>
    <w:p w:rsidR="009530A3" w:rsidRPr="009530A3" w:rsidRDefault="009530A3" w:rsidP="00440D53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3. Блок «</w:t>
      </w:r>
      <w:proofErr w:type="spellStart"/>
      <w:proofErr w:type="gramStart"/>
      <w:r w:rsidRPr="009530A3">
        <w:rPr>
          <w:rFonts w:ascii="Times New Roman" w:hAnsi="Times New Roman" w:cs="Times New Roman"/>
          <w:b/>
          <w:sz w:val="28"/>
          <w:szCs w:val="28"/>
        </w:rPr>
        <w:t>Я-творец</w:t>
      </w:r>
      <w:proofErr w:type="spellEnd"/>
      <w:proofErr w:type="gramEnd"/>
      <w:r w:rsidRPr="009530A3">
        <w:rPr>
          <w:rFonts w:ascii="Times New Roman" w:hAnsi="Times New Roman" w:cs="Times New Roman"/>
          <w:b/>
          <w:sz w:val="28"/>
          <w:szCs w:val="28"/>
        </w:rPr>
        <w:t>».</w:t>
      </w:r>
    </w:p>
    <w:p w:rsidR="009530A3" w:rsidRPr="009530A3" w:rsidRDefault="009530A3" w:rsidP="004F77AA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A3" w:rsidRPr="009530A3" w:rsidRDefault="009530A3" w:rsidP="004F77AA">
      <w:pPr>
        <w:spacing w:after="0" w:line="0" w:lineRule="atLeast"/>
        <w:ind w:left="3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0A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530A3">
        <w:rPr>
          <w:rFonts w:ascii="Times New Roman" w:hAnsi="Times New Roman" w:cs="Times New Roman"/>
          <w:b/>
          <w:sz w:val="28"/>
          <w:szCs w:val="28"/>
        </w:rPr>
        <w:t>. Блок «</w:t>
      </w:r>
      <w:r w:rsidR="006A6823">
        <w:rPr>
          <w:rFonts w:ascii="Times New Roman" w:hAnsi="Times New Roman" w:cs="Times New Roman"/>
          <w:b/>
          <w:sz w:val="28"/>
          <w:szCs w:val="28"/>
        </w:rPr>
        <w:t>Развитие</w:t>
      </w:r>
      <w:r w:rsidRPr="009530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30A3">
        <w:rPr>
          <w:rFonts w:ascii="Times New Roman" w:hAnsi="Times New Roman" w:cs="Times New Roman"/>
          <w:sz w:val="28"/>
          <w:szCs w:val="28"/>
        </w:rPr>
        <w:t>– содержание этого блока предполагает оказание необходимой психологической помощи каждому воспитаннику</w:t>
      </w:r>
      <w:r w:rsidR="006A6823">
        <w:rPr>
          <w:rFonts w:ascii="Times New Roman" w:hAnsi="Times New Roman" w:cs="Times New Roman"/>
          <w:sz w:val="28"/>
          <w:szCs w:val="28"/>
        </w:rPr>
        <w:t xml:space="preserve"> приюта</w:t>
      </w:r>
      <w:r w:rsidRPr="009530A3">
        <w:rPr>
          <w:rFonts w:ascii="Times New Roman" w:hAnsi="Times New Roman" w:cs="Times New Roman"/>
          <w:sz w:val="28"/>
          <w:szCs w:val="28"/>
        </w:rPr>
        <w:t>:</w:t>
      </w:r>
    </w:p>
    <w:p w:rsidR="009530A3" w:rsidRPr="009530A3" w:rsidRDefault="009530A3" w:rsidP="004F77AA">
      <w:pPr>
        <w:numPr>
          <w:ilvl w:val="0"/>
          <w:numId w:val="1"/>
        </w:numPr>
        <w:spacing w:after="0" w:line="0" w:lineRule="atLeast"/>
        <w:ind w:left="3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>адаптироваться к новым социальным условиям;</w:t>
      </w:r>
    </w:p>
    <w:p w:rsidR="009530A3" w:rsidRPr="009530A3" w:rsidRDefault="009530A3" w:rsidP="004F77AA">
      <w:pPr>
        <w:numPr>
          <w:ilvl w:val="0"/>
          <w:numId w:val="1"/>
        </w:numPr>
        <w:spacing w:after="0" w:line="0" w:lineRule="atLeast"/>
        <w:ind w:left="3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обеспечить эмоционально-комфортное состояние ребенка в рефератной для него группах общения </w:t>
      </w:r>
      <w:proofErr w:type="gramStart"/>
      <w:r w:rsidRPr="009530A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30A3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:rsidR="009530A3" w:rsidRPr="009530A3" w:rsidRDefault="009530A3" w:rsidP="004F77AA">
      <w:pPr>
        <w:numPr>
          <w:ilvl w:val="0"/>
          <w:numId w:val="1"/>
        </w:numPr>
        <w:spacing w:after="0" w:line="0" w:lineRule="atLeast"/>
        <w:ind w:left="3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>понять, что он уникален и неповторим, как каждый человек;</w:t>
      </w:r>
    </w:p>
    <w:p w:rsidR="009530A3" w:rsidRPr="009530A3" w:rsidRDefault="009530A3" w:rsidP="004F77AA">
      <w:pPr>
        <w:numPr>
          <w:ilvl w:val="0"/>
          <w:numId w:val="1"/>
        </w:numPr>
        <w:spacing w:after="0" w:line="0" w:lineRule="atLeast"/>
        <w:ind w:left="3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>найти свое место в обществе сверстников, выделение своего «Я», противопоставление себя другим, активной позиции в разнообразных социальных отношениях, где его «Я» выступает наравне с другими.</w:t>
      </w:r>
    </w:p>
    <w:p w:rsidR="009530A3" w:rsidRPr="009530A3" w:rsidRDefault="009530A3" w:rsidP="00440D53">
      <w:pPr>
        <w:spacing w:after="0" w:line="0" w:lineRule="atLeast"/>
        <w:ind w:left="3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0A3" w:rsidRPr="009530A3" w:rsidRDefault="009530A3" w:rsidP="00580B4A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6A6823" w:rsidRDefault="009530A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 </w:t>
      </w:r>
      <w:r w:rsidR="006A6823">
        <w:rPr>
          <w:rFonts w:ascii="Times New Roman" w:hAnsi="Times New Roman" w:cs="Times New Roman"/>
          <w:sz w:val="28"/>
          <w:szCs w:val="28"/>
        </w:rPr>
        <w:tab/>
      </w:r>
      <w:r w:rsidR="006A6823" w:rsidRPr="00F0749D">
        <w:rPr>
          <w:rFonts w:ascii="Times New Roman" w:hAnsi="Times New Roman" w:cs="Times New Roman"/>
          <w:sz w:val="28"/>
          <w:szCs w:val="28"/>
        </w:rPr>
        <w:t>1. Коррекционно-развивающая программа «Путь познания»</w:t>
      </w:r>
      <w:r w:rsidR="006A6823">
        <w:rPr>
          <w:rFonts w:ascii="Times New Roman" w:hAnsi="Times New Roman" w:cs="Times New Roman"/>
          <w:sz w:val="28"/>
          <w:szCs w:val="28"/>
        </w:rPr>
        <w:t>.</w:t>
      </w:r>
    </w:p>
    <w:p w:rsidR="006A6823" w:rsidRDefault="006A6823" w:rsidP="00580B4A">
      <w:pPr>
        <w:spacing w:after="0" w:line="0" w:lineRule="atLeast"/>
        <w:ind w:right="113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463075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463075">
        <w:rPr>
          <w:rFonts w:ascii="Times New Roman" w:hAnsi="Times New Roman" w:cs="Times New Roman"/>
          <w:sz w:val="28"/>
          <w:szCs w:val="28"/>
        </w:rPr>
        <w:t xml:space="preserve"> – развивающая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075">
        <w:rPr>
          <w:rFonts w:ascii="Times New Roman" w:hAnsi="Times New Roman" w:cs="Times New Roman"/>
          <w:sz w:val="28"/>
          <w:szCs w:val="28"/>
        </w:rPr>
        <w:t xml:space="preserve"> программа по песочной терапии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075">
        <w:rPr>
          <w:rFonts w:ascii="Times New Roman" w:hAnsi="Times New Roman" w:cs="Times New Roman"/>
          <w:sz w:val="28"/>
          <w:szCs w:val="28"/>
        </w:rPr>
        <w:t>«Чудеса на песке»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D53" w:rsidRPr="00D436FE" w:rsidRDefault="00440D53" w:rsidP="00580B4A">
      <w:pPr>
        <w:shd w:val="clear" w:color="auto" w:fill="FFFFFF"/>
        <w:spacing w:after="0" w:line="0" w:lineRule="atLeast"/>
        <w:ind w:right="15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6E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Рабочая программа логопеда, в</w:t>
      </w:r>
      <w:r w:rsidRPr="00D436FE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озраст детей: 5–7 лет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530A3" w:rsidRPr="009530A3" w:rsidRDefault="009530A3" w:rsidP="00580B4A">
      <w:pPr>
        <w:tabs>
          <w:tab w:val="left" w:leader="dot" w:pos="5670"/>
        </w:tabs>
        <w:spacing w:after="0" w:line="0" w:lineRule="atLeast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0A3" w:rsidRDefault="009530A3" w:rsidP="00580B4A">
      <w:pPr>
        <w:tabs>
          <w:tab w:val="left" w:leader="dot" w:pos="5670"/>
        </w:tabs>
        <w:spacing w:after="0" w:line="0" w:lineRule="atLeast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530A3">
        <w:rPr>
          <w:rFonts w:ascii="Times New Roman" w:hAnsi="Times New Roman" w:cs="Times New Roman"/>
          <w:b/>
          <w:sz w:val="28"/>
          <w:szCs w:val="28"/>
        </w:rPr>
        <w:t>. Блок «</w:t>
      </w:r>
      <w:r w:rsidR="006A6823">
        <w:rPr>
          <w:rFonts w:ascii="Times New Roman" w:hAnsi="Times New Roman" w:cs="Times New Roman"/>
          <w:b/>
          <w:sz w:val="28"/>
          <w:szCs w:val="28"/>
        </w:rPr>
        <w:t>К успеху вместе</w:t>
      </w:r>
      <w:r w:rsidRPr="009530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30A3">
        <w:rPr>
          <w:rFonts w:ascii="Times New Roman" w:hAnsi="Times New Roman" w:cs="Times New Roman"/>
          <w:sz w:val="28"/>
          <w:szCs w:val="28"/>
        </w:rPr>
        <w:t>- главным критерием второго блока является адаптация ребенка к познавательному процессу, а это возможно тогда, когда созданы необходимые условия (развивающая среда) для развития психических познавательных процессов, формирования навыков учебной деятельности, стремления к познанию окружающего мира, т.е. любознательность.</w:t>
      </w:r>
    </w:p>
    <w:p w:rsidR="00580B4A" w:rsidRPr="00580B4A" w:rsidRDefault="00580B4A" w:rsidP="00580B4A">
      <w:pPr>
        <w:tabs>
          <w:tab w:val="left" w:leader="dot" w:pos="5670"/>
        </w:tabs>
        <w:spacing w:after="0" w:line="0" w:lineRule="atLeast"/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A3" w:rsidRPr="009530A3" w:rsidRDefault="009530A3" w:rsidP="00580B4A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6A6823" w:rsidRDefault="006A682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Программа по ознакомлению с окружающим миром для организации работы с детьми дошкольного возраста. </w:t>
      </w:r>
    </w:p>
    <w:p w:rsidR="006A6823" w:rsidRDefault="006A682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Программа по изобразительной деятельности  для организации работы с детьми дошкольного возраста. </w:t>
      </w:r>
    </w:p>
    <w:p w:rsidR="006A6823" w:rsidRDefault="006A682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Программа по лепке  для организации работы с детьми дошкольного возраста. </w:t>
      </w:r>
    </w:p>
    <w:p w:rsidR="00440D53" w:rsidRDefault="006A682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0D53">
        <w:rPr>
          <w:rFonts w:ascii="Times New Roman" w:hAnsi="Times New Roman" w:cs="Times New Roman"/>
          <w:sz w:val="28"/>
          <w:szCs w:val="28"/>
        </w:rPr>
        <w:t>Программа по ознакомлению со сказками детей дошкольного  возраста «</w:t>
      </w:r>
      <w:proofErr w:type="spellStart"/>
      <w:r w:rsidR="00440D53">
        <w:rPr>
          <w:rFonts w:ascii="Times New Roman" w:hAnsi="Times New Roman" w:cs="Times New Roman"/>
          <w:sz w:val="28"/>
          <w:szCs w:val="28"/>
        </w:rPr>
        <w:t>Сказушка</w:t>
      </w:r>
      <w:proofErr w:type="spellEnd"/>
      <w:r w:rsidR="00440D5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40D53">
        <w:rPr>
          <w:rFonts w:ascii="Times New Roman" w:hAnsi="Times New Roman" w:cs="Times New Roman"/>
          <w:sz w:val="28"/>
          <w:szCs w:val="28"/>
        </w:rPr>
        <w:t>рассказушка</w:t>
      </w:r>
      <w:proofErr w:type="spellEnd"/>
      <w:r w:rsidR="00440D5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A6823" w:rsidRDefault="00440D53" w:rsidP="00580B4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A6823">
        <w:rPr>
          <w:rFonts w:ascii="Times New Roman" w:hAnsi="Times New Roman"/>
          <w:sz w:val="28"/>
          <w:szCs w:val="28"/>
        </w:rPr>
        <w:t xml:space="preserve">. </w:t>
      </w:r>
      <w:r w:rsidR="006A6823" w:rsidRPr="00090F49">
        <w:rPr>
          <w:rFonts w:ascii="Times New Roman" w:hAnsi="Times New Roman"/>
          <w:sz w:val="28"/>
          <w:szCs w:val="28"/>
        </w:rPr>
        <w:t>Программа «Счастливое будущее» по духовно-нравственному воспитанию.</w:t>
      </w:r>
    </w:p>
    <w:p w:rsidR="006A6823" w:rsidRDefault="00440D5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A6823">
        <w:rPr>
          <w:rFonts w:ascii="Times New Roman" w:hAnsi="Times New Roman"/>
          <w:sz w:val="28"/>
          <w:szCs w:val="28"/>
        </w:rPr>
        <w:t xml:space="preserve">. Программа по семейному воспитанию </w:t>
      </w:r>
      <w:r w:rsidR="006A6823" w:rsidRPr="00090F49">
        <w:rPr>
          <w:rFonts w:ascii="Times New Roman" w:hAnsi="Times New Roman" w:cs="Times New Roman"/>
          <w:sz w:val="28"/>
          <w:szCs w:val="28"/>
        </w:rPr>
        <w:t>«Социализация  воспитанников  приюта путем приобщения к семейным ценностям»</w:t>
      </w:r>
      <w:r w:rsidR="006A6823">
        <w:rPr>
          <w:rFonts w:ascii="Times New Roman" w:hAnsi="Times New Roman" w:cs="Times New Roman"/>
          <w:sz w:val="28"/>
          <w:szCs w:val="28"/>
        </w:rPr>
        <w:t>.</w:t>
      </w:r>
    </w:p>
    <w:p w:rsidR="006A6823" w:rsidRDefault="00440D5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823">
        <w:rPr>
          <w:rFonts w:ascii="Times New Roman" w:hAnsi="Times New Roman" w:cs="Times New Roman"/>
          <w:sz w:val="28"/>
          <w:szCs w:val="28"/>
        </w:rPr>
        <w:t>.  Программа  по правилам дорожного движения «Добрая дорога».</w:t>
      </w:r>
    </w:p>
    <w:p w:rsidR="006A6823" w:rsidRDefault="00440D5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6823">
        <w:rPr>
          <w:rFonts w:ascii="Times New Roman" w:hAnsi="Times New Roman" w:cs="Times New Roman"/>
          <w:sz w:val="28"/>
          <w:szCs w:val="28"/>
        </w:rPr>
        <w:t>.  Программа по патриотическому воспитанию «Моя любимая Родина».</w:t>
      </w:r>
    </w:p>
    <w:p w:rsidR="006A6823" w:rsidRDefault="00440D5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A6823">
        <w:rPr>
          <w:rFonts w:ascii="Times New Roman" w:hAnsi="Times New Roman" w:cs="Times New Roman"/>
          <w:sz w:val="28"/>
          <w:szCs w:val="28"/>
        </w:rPr>
        <w:t>.  Программа  по здоровому образу жизни «Жить здорово!».</w:t>
      </w:r>
    </w:p>
    <w:p w:rsidR="006A6823" w:rsidRDefault="006A6823" w:rsidP="00580B4A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753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40D5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7539">
        <w:rPr>
          <w:rFonts w:ascii="Times New Roman" w:hAnsi="Times New Roman" w:cs="Times New Roman"/>
          <w:sz w:val="28"/>
          <w:szCs w:val="28"/>
        </w:rPr>
        <w:t xml:space="preserve"> Программа по  формированию правовых знаний, умений и навыков поведения  « Правовая азбука»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823" w:rsidRPr="00EA7539" w:rsidRDefault="006A6823" w:rsidP="00580B4A">
      <w:pPr>
        <w:shd w:val="clear" w:color="auto" w:fill="FFFFFF" w:themeFill="background1"/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D5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 Программа  по профориентации «Выбор профессии – это серьезно!»</w:t>
      </w:r>
    </w:p>
    <w:p w:rsidR="006A6823" w:rsidRDefault="006A6823" w:rsidP="00580B4A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D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Развивающая программа, </w:t>
      </w:r>
      <w:r w:rsidRPr="00B50546">
        <w:rPr>
          <w:rFonts w:ascii="Times New Roman" w:hAnsi="Times New Roman" w:cs="Times New Roman"/>
          <w:sz w:val="28"/>
          <w:szCs w:val="28"/>
        </w:rPr>
        <w:t>способствующая приобщению детей к ручному труду и развитию 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 «Умелые ручки».</w:t>
      </w:r>
    </w:p>
    <w:p w:rsidR="008702E2" w:rsidRDefault="008702E2" w:rsidP="00580B4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D5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26ED">
        <w:rPr>
          <w:rFonts w:ascii="Times New Roman" w:hAnsi="Times New Roman" w:cs="Times New Roman"/>
          <w:sz w:val="28"/>
          <w:szCs w:val="28"/>
        </w:rPr>
        <w:t xml:space="preserve">Программа по пожарной безопасности </w:t>
      </w:r>
      <w:r w:rsidRPr="00121B0B">
        <w:rPr>
          <w:rFonts w:ascii="Times New Roman" w:hAnsi="Times New Roman" w:cs="Times New Roman"/>
          <w:sz w:val="28"/>
          <w:szCs w:val="28"/>
        </w:rPr>
        <w:t>«Азбука пожарной безопасности»</w:t>
      </w:r>
    </w:p>
    <w:p w:rsidR="008702E2" w:rsidRPr="00090F49" w:rsidRDefault="008702E2" w:rsidP="00580B4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D5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Программа по основам безопасности жизни «Безопасная жизнь!»</w:t>
      </w:r>
    </w:p>
    <w:p w:rsidR="00440D53" w:rsidRDefault="00440D53" w:rsidP="00580B4A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440D53">
        <w:rPr>
          <w:rFonts w:ascii="Times New Roman" w:hAnsi="Times New Roman" w:cs="Times New Roman"/>
          <w:sz w:val="28"/>
          <w:szCs w:val="28"/>
        </w:rPr>
        <w:t xml:space="preserve"> </w:t>
      </w:r>
      <w:r w:rsidRPr="00121B0B">
        <w:rPr>
          <w:rFonts w:ascii="Times New Roman" w:hAnsi="Times New Roman" w:cs="Times New Roman"/>
          <w:sz w:val="28"/>
          <w:szCs w:val="28"/>
        </w:rPr>
        <w:t>Программа по усвоению общих моральных норм и норм поведения  «</w:t>
      </w:r>
      <w:r>
        <w:rPr>
          <w:rFonts w:ascii="Times New Roman" w:hAnsi="Times New Roman" w:cs="Times New Roman"/>
          <w:sz w:val="28"/>
          <w:szCs w:val="28"/>
        </w:rPr>
        <w:t>Основы этикета».</w:t>
      </w:r>
    </w:p>
    <w:p w:rsidR="009530A3" w:rsidRPr="009530A3" w:rsidRDefault="00440D53" w:rsidP="00580B4A">
      <w:pPr>
        <w:pStyle w:val="a7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0A3" w:rsidRPr="009530A3" w:rsidRDefault="009530A3" w:rsidP="00580B4A">
      <w:pPr>
        <w:pStyle w:val="a7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530A3">
        <w:rPr>
          <w:rFonts w:ascii="Times New Roman" w:hAnsi="Times New Roman" w:cs="Times New Roman"/>
          <w:b/>
          <w:sz w:val="28"/>
          <w:szCs w:val="28"/>
        </w:rPr>
        <w:t>. Блок «Я – творец»</w:t>
      </w:r>
      <w:r w:rsidRPr="009530A3">
        <w:rPr>
          <w:rFonts w:ascii="Times New Roman" w:hAnsi="Times New Roman" w:cs="Times New Roman"/>
          <w:sz w:val="28"/>
          <w:szCs w:val="28"/>
        </w:rPr>
        <w:t xml:space="preserve"> - содержание третьего блока направлено на достижение психологического раскрепощения, реализацию творческого потенциала ребенка, его воображения, фантазии, культурной рефлексии. Творчество во многом определяется умением выражать свои чувства, представления о мире различными способами. Необходимо научить видеть в каждом предмете разные его стороны, уметь, отталкиваясь от отдельного признака предмета, строить образ, не только свободно фантазировать, но и направлять свою фантазию, творческие возможности на решение различных задач. </w:t>
      </w:r>
    </w:p>
    <w:p w:rsidR="009530A3" w:rsidRPr="009530A3" w:rsidRDefault="009530A3" w:rsidP="00580B4A">
      <w:pPr>
        <w:pStyle w:val="a7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0A3" w:rsidRPr="009530A3" w:rsidRDefault="009530A3" w:rsidP="00580B4A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530A3">
        <w:rPr>
          <w:rFonts w:ascii="Times New Roman" w:hAnsi="Times New Roman" w:cs="Times New Roman"/>
          <w:sz w:val="28"/>
          <w:szCs w:val="28"/>
        </w:rPr>
        <w:t>:</w:t>
      </w:r>
    </w:p>
    <w:p w:rsidR="009530A3" w:rsidRPr="00D458E5" w:rsidRDefault="001C3EBF" w:rsidP="00580B4A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EBF">
        <w:rPr>
          <w:rFonts w:ascii="Times New Roman" w:hAnsi="Times New Roman"/>
          <w:sz w:val="28"/>
          <w:szCs w:val="28"/>
        </w:rPr>
        <w:t xml:space="preserve"> Программа  «Веселые нотки» - вокальное объединение.</w:t>
      </w:r>
    </w:p>
    <w:p w:rsidR="00DD2F77" w:rsidRDefault="00DD2F77" w:rsidP="00DD2F77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F77" w:rsidRPr="00DD2F77" w:rsidRDefault="00DD2F77" w:rsidP="00DD2F77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0A3" w:rsidRPr="009530A3" w:rsidRDefault="009530A3" w:rsidP="00580B4A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0A3">
        <w:rPr>
          <w:rFonts w:ascii="Times New Roman" w:hAnsi="Times New Roman" w:cs="Times New Roman"/>
          <w:sz w:val="28"/>
          <w:szCs w:val="28"/>
        </w:rPr>
        <w:t xml:space="preserve">Таким образом, социально - реабилитационная программа </w:t>
      </w:r>
      <w:r w:rsidR="001C3EBF" w:rsidRPr="009530A3">
        <w:rPr>
          <w:rFonts w:ascii="Times New Roman" w:hAnsi="Times New Roman" w:cs="Times New Roman"/>
          <w:sz w:val="28"/>
          <w:szCs w:val="28"/>
        </w:rPr>
        <w:t>«Мы разные, но мы вместе»</w:t>
      </w:r>
      <w:r w:rsidR="001C3EBF">
        <w:rPr>
          <w:rFonts w:ascii="Times New Roman" w:hAnsi="Times New Roman" w:cs="Times New Roman"/>
          <w:sz w:val="28"/>
          <w:szCs w:val="28"/>
        </w:rPr>
        <w:t xml:space="preserve"> </w:t>
      </w:r>
      <w:r w:rsidRPr="009530A3">
        <w:rPr>
          <w:rFonts w:ascii="Times New Roman" w:hAnsi="Times New Roman" w:cs="Times New Roman"/>
          <w:sz w:val="28"/>
          <w:szCs w:val="28"/>
        </w:rPr>
        <w:t>разработана по принципу «Ощущать-Познавать-Творить», который шаг за шагом подводит к становлению зрелой личности.</w:t>
      </w:r>
    </w:p>
    <w:p w:rsidR="009530A3" w:rsidRDefault="009530A3" w:rsidP="00580B4A">
      <w:pPr>
        <w:spacing w:after="0" w:line="0" w:lineRule="atLeast"/>
      </w:pPr>
    </w:p>
    <w:p w:rsidR="00DE6FB2" w:rsidRDefault="00DE6FB2" w:rsidP="00580B4A">
      <w:pPr>
        <w:spacing w:after="0" w:line="0" w:lineRule="atLeast"/>
      </w:pPr>
    </w:p>
    <w:p w:rsidR="00DE6FB2" w:rsidRDefault="00DE6FB2"/>
    <w:sectPr w:rsidR="00DE6FB2" w:rsidSect="00DE6FB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410E2"/>
    <w:multiLevelType w:val="hybridMultilevel"/>
    <w:tmpl w:val="B73602B6"/>
    <w:lvl w:ilvl="0" w:tplc="470AD59A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521E2"/>
    <w:multiLevelType w:val="hybridMultilevel"/>
    <w:tmpl w:val="E048AA16"/>
    <w:lvl w:ilvl="0" w:tplc="A3160AE8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FB2"/>
    <w:rsid w:val="000114C2"/>
    <w:rsid w:val="00071E8D"/>
    <w:rsid w:val="00090F49"/>
    <w:rsid w:val="001174DE"/>
    <w:rsid w:val="00121B0B"/>
    <w:rsid w:val="001C3EBF"/>
    <w:rsid w:val="002C10CB"/>
    <w:rsid w:val="002C1965"/>
    <w:rsid w:val="002C4CC9"/>
    <w:rsid w:val="00312CB7"/>
    <w:rsid w:val="003B401C"/>
    <w:rsid w:val="003C5A65"/>
    <w:rsid w:val="00413193"/>
    <w:rsid w:val="00422CA3"/>
    <w:rsid w:val="004271E9"/>
    <w:rsid w:val="00440D53"/>
    <w:rsid w:val="00455C18"/>
    <w:rsid w:val="0046315C"/>
    <w:rsid w:val="004B49E7"/>
    <w:rsid w:val="004D0373"/>
    <w:rsid w:val="004E7830"/>
    <w:rsid w:val="004F01F6"/>
    <w:rsid w:val="004F77AA"/>
    <w:rsid w:val="00580B4A"/>
    <w:rsid w:val="00590340"/>
    <w:rsid w:val="005C1D5B"/>
    <w:rsid w:val="005C7661"/>
    <w:rsid w:val="00671B8D"/>
    <w:rsid w:val="006A6823"/>
    <w:rsid w:val="006C6A4C"/>
    <w:rsid w:val="006D677C"/>
    <w:rsid w:val="00714540"/>
    <w:rsid w:val="00807BD0"/>
    <w:rsid w:val="008702E2"/>
    <w:rsid w:val="008A66A3"/>
    <w:rsid w:val="008C03EF"/>
    <w:rsid w:val="008D0749"/>
    <w:rsid w:val="008D401E"/>
    <w:rsid w:val="008E191E"/>
    <w:rsid w:val="009530A3"/>
    <w:rsid w:val="009603CA"/>
    <w:rsid w:val="0096754C"/>
    <w:rsid w:val="00B61D6D"/>
    <w:rsid w:val="00BB1DD1"/>
    <w:rsid w:val="00C10F52"/>
    <w:rsid w:val="00C5789D"/>
    <w:rsid w:val="00C5799D"/>
    <w:rsid w:val="00C779F0"/>
    <w:rsid w:val="00CC1CC2"/>
    <w:rsid w:val="00D458E5"/>
    <w:rsid w:val="00DD2F77"/>
    <w:rsid w:val="00DE2910"/>
    <w:rsid w:val="00DE6ECF"/>
    <w:rsid w:val="00DE6FB2"/>
    <w:rsid w:val="00DF56CE"/>
    <w:rsid w:val="00E2784E"/>
    <w:rsid w:val="00EA7539"/>
    <w:rsid w:val="00F0749D"/>
    <w:rsid w:val="00F53E7D"/>
    <w:rsid w:val="00F672D6"/>
    <w:rsid w:val="00F8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45A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9530A3"/>
    <w:rPr>
      <w:rFonts w:ascii="Calibri" w:eastAsia="Calibri" w:hAnsi="Calibri"/>
    </w:rPr>
  </w:style>
  <w:style w:type="paragraph" w:styleId="a7">
    <w:name w:val="No Spacing"/>
    <w:link w:val="a6"/>
    <w:uiPriority w:val="1"/>
    <w:qFormat/>
    <w:rsid w:val="009530A3"/>
    <w:pPr>
      <w:spacing w:after="0" w:line="240" w:lineRule="auto"/>
    </w:pPr>
    <w:rPr>
      <w:rFonts w:ascii="Calibri" w:eastAsia="Calibri" w:hAnsi="Calibri"/>
    </w:rPr>
  </w:style>
  <w:style w:type="character" w:customStyle="1" w:styleId="FontStyle71">
    <w:name w:val="Font Style71"/>
    <w:rsid w:val="009530A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36</cp:revision>
  <cp:lastPrinted>2017-01-31T05:06:00Z</cp:lastPrinted>
  <dcterms:created xsi:type="dcterms:W3CDTF">2016-10-04T07:54:00Z</dcterms:created>
  <dcterms:modified xsi:type="dcterms:W3CDTF">2017-02-02T08:33:00Z</dcterms:modified>
</cp:coreProperties>
</file>